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9941A" w14:textId="77777777" w:rsidR="0094370E" w:rsidRDefault="0094370E" w:rsidP="0094370E"/>
    <w:p w14:paraId="1DB37C3E" w14:textId="77777777" w:rsidR="0094370E" w:rsidRDefault="0094370E" w:rsidP="0094370E"/>
    <w:p w14:paraId="09B2255A" w14:textId="77777777" w:rsidR="0094370E" w:rsidRDefault="0094370E" w:rsidP="009437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I8UP 98-2020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24FA479" w14:textId="77777777" w:rsidR="0094370E" w:rsidRDefault="0094370E" w:rsidP="0094370E">
      <w:pPr>
        <w:jc w:val="both"/>
        <w:rPr>
          <w:rFonts w:ascii="Arial" w:hAnsi="Arial" w:cs="Arial"/>
          <w:sz w:val="22"/>
          <w:szCs w:val="22"/>
        </w:rPr>
      </w:pPr>
    </w:p>
    <w:p w14:paraId="146560F8" w14:textId="77777777" w:rsidR="0094370E" w:rsidRDefault="0094370E" w:rsidP="0094370E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Manizales, Martes 04 de febrero de 2020</w:t>
      </w:r>
    </w:p>
    <w:p w14:paraId="1045C79D" w14:textId="77777777" w:rsidR="0094370E" w:rsidRDefault="0094370E" w:rsidP="0094370E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60078A61" w14:textId="114E4302" w:rsidR="0094370E" w:rsidRDefault="007376A8" w:rsidP="0094370E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Señores</w:t>
      </w:r>
    </w:p>
    <w:p w14:paraId="1C549BDC" w14:textId="36BA42F2" w:rsidR="0094370E" w:rsidRDefault="007376A8" w:rsidP="0094370E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HABITANTES BARRIO LOS AGUSTINOS </w:t>
      </w:r>
    </w:p>
    <w:p w14:paraId="1BFA8C57" w14:textId="571A9D63" w:rsidR="0094370E" w:rsidRDefault="007376A8" w:rsidP="0094370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Manizales</w:t>
      </w:r>
      <w:r w:rsidR="0094370E">
        <w:rPr>
          <w:rFonts w:ascii="Arial" w:eastAsia="Verdana" w:hAnsi="Arial" w:cs="Arial"/>
          <w:b/>
          <w:bCs/>
          <w:sz w:val="22"/>
          <w:szCs w:val="22"/>
        </w:rPr>
        <w:fldChar w:fldCharType="begin"/>
      </w:r>
      <w:r w:rsidR="0094370E">
        <w:rPr>
          <w:rFonts w:ascii="Arial" w:eastAsia="Verdana" w:hAnsi="Arial" w:cs="Arial"/>
          <w:b/>
          <w:bCs/>
          <w:sz w:val="22"/>
          <w:szCs w:val="22"/>
        </w:rPr>
        <w:instrText xml:space="preserve"> MERGEFIELD  destinatario \* Upper  \* MERGEFORMAT </w:instrText>
      </w:r>
      <w:r w:rsidR="0094370E">
        <w:rPr>
          <w:rFonts w:ascii="Arial" w:eastAsia="Verdana" w:hAnsi="Arial" w:cs="Arial"/>
          <w:b/>
          <w:bCs/>
          <w:sz w:val="22"/>
          <w:szCs w:val="22"/>
        </w:rPr>
        <w:fldChar w:fldCharType="end"/>
      </w:r>
    </w:p>
    <w:p w14:paraId="75E6B2B4" w14:textId="77777777" w:rsidR="0094370E" w:rsidRDefault="0094370E" w:rsidP="0094370E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2E62A013" w14:textId="77777777" w:rsidR="0094370E" w:rsidRDefault="0094370E" w:rsidP="0094370E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Referencia: </w:t>
      </w:r>
      <w:r>
        <w:rPr>
          <w:rFonts w:ascii="Arial" w:eastAsia="Batang" w:hAnsi="Arial" w:cs="Arial"/>
          <w:b/>
          <w:bCs/>
          <w:sz w:val="22"/>
          <w:szCs w:val="22"/>
        </w:rPr>
        <w:t>RESPUESTA DERECHO DE PETICION</w:t>
      </w:r>
    </w:p>
    <w:p w14:paraId="18A3B5F9" w14:textId="77777777" w:rsidR="0094370E" w:rsidRDefault="0094370E" w:rsidP="0094370E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62A014A9" w14:textId="4E9EBA58" w:rsidR="007376A8" w:rsidRDefault="007376A8" w:rsidP="0094370E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De manera atenta les informamos que por parte la secretaria de gobierno se tuvo conocimiento del derecho de petición instaurado en el mes de enero por parte de la comunidad; es competencia y jurisdicción de la inspección Octava de Policía, realizar el trámite a  lo relacionado con el Numeral E, Referente al  “elevadísimo volumen de música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“ pero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para poder realizar un control efectivo, se hace necesario suministrar la dirección exacta de donde se realiza dicho exceso de ruido.</w:t>
      </w:r>
    </w:p>
    <w:p w14:paraId="3A5F9CA2" w14:textId="3219E3E7" w:rsidR="007376A8" w:rsidRDefault="007376A8" w:rsidP="0094370E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Lo anterior lo solicitamos para hacer un control efectivo por parte del despacho. </w:t>
      </w:r>
      <w:bookmarkStart w:id="0" w:name="_GoBack"/>
      <w:bookmarkEnd w:id="0"/>
    </w:p>
    <w:p w14:paraId="0F239DB8" w14:textId="77777777" w:rsidR="007376A8" w:rsidRDefault="007376A8" w:rsidP="0094370E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4A5A15B" w14:textId="77777777" w:rsidR="0094370E" w:rsidRDefault="0094370E" w:rsidP="009437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Cordial Saludo, </w:t>
      </w:r>
    </w:p>
    <w:p w14:paraId="721AA04B" w14:textId="77777777" w:rsidR="007376A8" w:rsidRDefault="007376A8" w:rsidP="0094370E">
      <w:pPr>
        <w:jc w:val="both"/>
        <w:rPr>
          <w:rFonts w:ascii="Arial" w:hAnsi="Arial" w:cs="Arial"/>
          <w:sz w:val="22"/>
          <w:szCs w:val="22"/>
        </w:rPr>
      </w:pPr>
    </w:p>
    <w:p w14:paraId="2E2C3C86" w14:textId="77777777" w:rsidR="007376A8" w:rsidRDefault="007376A8" w:rsidP="0094370E">
      <w:pPr>
        <w:jc w:val="both"/>
        <w:rPr>
          <w:rFonts w:ascii="Arial" w:hAnsi="Arial" w:cs="Arial"/>
          <w:sz w:val="22"/>
          <w:szCs w:val="22"/>
        </w:rPr>
      </w:pPr>
    </w:p>
    <w:p w14:paraId="112C206A" w14:textId="77777777" w:rsidR="0094370E" w:rsidRDefault="0094370E" w:rsidP="0094370E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64E43BD3" w14:textId="77777777" w:rsidR="0094370E" w:rsidRDefault="0094370E" w:rsidP="0094370E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DANIEL CARDONA QUINTERO</w:t>
      </w:r>
    </w:p>
    <w:p w14:paraId="22D80C22" w14:textId="438DB381" w:rsidR="0094370E" w:rsidRDefault="007376A8" w:rsidP="009437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Asistente </w:t>
      </w:r>
      <w:r w:rsidR="0094370E">
        <w:rPr>
          <w:rFonts w:ascii="Arial" w:hAnsi="Arial" w:cs="Arial"/>
          <w:sz w:val="22"/>
          <w:szCs w:val="22"/>
        </w:rPr>
        <w:t>Administrativo</w:t>
      </w:r>
    </w:p>
    <w:p w14:paraId="55563F34" w14:textId="77777777" w:rsidR="0094370E" w:rsidRDefault="0094370E" w:rsidP="0094370E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68C39956" w14:textId="77777777" w:rsidR="0094370E" w:rsidRDefault="0094370E" w:rsidP="0094370E"/>
    <w:p w14:paraId="32DE6437" w14:textId="77777777" w:rsidR="0094370E" w:rsidRDefault="0094370E" w:rsidP="0094370E"/>
    <w:p w14:paraId="18B76202" w14:textId="77777777" w:rsidR="0094370E" w:rsidRDefault="0094370E" w:rsidP="0094370E"/>
    <w:p w14:paraId="4E3799E7" w14:textId="77777777" w:rsidR="0094370E" w:rsidRDefault="0094370E" w:rsidP="0094370E"/>
    <w:p w14:paraId="61EFD3CE" w14:textId="77777777" w:rsidR="00027A13" w:rsidRPr="0094370E" w:rsidRDefault="00027A13" w:rsidP="0094370E"/>
    <w:sectPr w:rsidR="00027A13" w:rsidRPr="0094370E" w:rsidSect="00F0489C">
      <w:headerReference w:type="default" r:id="rId9"/>
      <w:footerReference w:type="default" r:id="rId10"/>
      <w:pgSz w:w="12240" w:h="15840" w:code="1"/>
      <w:pgMar w:top="1985" w:right="1701" w:bottom="1985" w:left="1701" w:header="158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9F98A" w14:textId="77777777" w:rsidR="00A93305" w:rsidRDefault="00A93305" w:rsidP="000F4BAD">
      <w:r>
        <w:separator/>
      </w:r>
    </w:p>
  </w:endnote>
  <w:endnote w:type="continuationSeparator" w:id="0">
    <w:p w14:paraId="045041A1" w14:textId="77777777" w:rsidR="00A93305" w:rsidRDefault="00A93305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4BFC1" w14:textId="5E5A1019" w:rsidR="007E547E" w:rsidRPr="00CF499D" w:rsidRDefault="008E7987" w:rsidP="00DF0600">
    <w:pPr>
      <w:pStyle w:val="Piedepgina"/>
      <w:jc w:val="center"/>
      <w:rPr>
        <w:rFonts w:ascii="Arial" w:hAnsi="Arial" w:cs="Arial"/>
        <w:b/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12E354" wp14:editId="382F1E6A">
              <wp:simplePos x="0" y="0"/>
              <wp:positionH relativeFrom="margin">
                <wp:posOffset>-241935</wp:posOffset>
              </wp:positionH>
              <wp:positionV relativeFrom="paragraph">
                <wp:posOffset>-603885</wp:posOffset>
              </wp:positionV>
              <wp:extent cx="6096000" cy="39243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0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1928CFD" w14:textId="7A11BE10" w:rsidR="008E7987" w:rsidRDefault="008E7987" w:rsidP="008E7987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ALCALDÍA DE MANIZALES</w:t>
                          </w:r>
                        </w:p>
                        <w:p w14:paraId="1742D5D3" w14:textId="6DC0F2D1" w:rsidR="008E7987" w:rsidRDefault="008E7987" w:rsidP="008E7987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Calle 19 N° 21-44 Propiedad Horizontal CAM</w:t>
                          </w:r>
                        </w:p>
                        <w:p w14:paraId="15B577C8" w14:textId="6476C8AC" w:rsidR="008E7987" w:rsidRDefault="008E7987" w:rsidP="008E7987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Teléfono 887 97 00 ext.71500 – Código postal 170001 – Atención al Cliente 018000 968988</w:t>
                          </w:r>
                        </w:p>
                        <w:p w14:paraId="5387587F" w14:textId="0A5AF447" w:rsidR="008E7987" w:rsidRPr="008E7987" w:rsidRDefault="008E7987" w:rsidP="008E7987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www.manizales.gov.co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E12E354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-19.05pt;margin-top:-47.55pt;width:480pt;height:30.9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" filled="f" stroked="f">
              <v:textbox style="mso-fit-shape-to-text:t">
                <w:txbxContent>
                  <w:p w14:paraId="61928CFD" w14:textId="7A11BE10" w:rsidR="008E7987" w:rsidRDefault="008E7987" w:rsidP="008E7987">
                    <w:pPr>
                      <w:pStyle w:val="Encabezado"/>
                      <w:jc w:val="center"/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ALCALDÍA DE MANIZALES</w:t>
                    </w:r>
                  </w:p>
                  <w:p w14:paraId="1742D5D3" w14:textId="6DC0F2D1" w:rsidR="008E7987" w:rsidRDefault="008E7987" w:rsidP="008E7987">
                    <w:pPr>
                      <w:pStyle w:val="Encabezado"/>
                      <w:jc w:val="center"/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Calle 19 N° 21-44 Propiedad Horizontal CAM</w:t>
                    </w:r>
                  </w:p>
                  <w:p w14:paraId="15B577C8" w14:textId="6476C8AC" w:rsidR="008E7987" w:rsidRDefault="008E7987" w:rsidP="008E7987">
                    <w:pPr>
                      <w:pStyle w:val="Encabezado"/>
                      <w:jc w:val="center"/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Teléfono 887 97 00 ext.71500 – Código postal 170001 – Atención al Cliente 018000 968988</w:t>
                    </w:r>
                  </w:p>
                  <w:p w14:paraId="5387587F" w14:textId="0A5AF447" w:rsidR="008E7987" w:rsidRPr="008E7987" w:rsidRDefault="008E7987" w:rsidP="008E7987">
                    <w:pPr>
                      <w:pStyle w:val="Encabezado"/>
                      <w:jc w:val="center"/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www.manizales.gov.co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DCE7DD9" w14:textId="77777777" w:rsidR="00DB68C4" w:rsidRDefault="00DB68C4" w:rsidP="00DF0600">
    <w:pPr>
      <w:pStyle w:val="Piedepgina"/>
      <w:jc w:val="center"/>
      <w:rPr>
        <w:b/>
        <w:sz w:val="20"/>
        <w:szCs w:val="20"/>
      </w:rPr>
    </w:pPr>
  </w:p>
  <w:p w14:paraId="262C5299" w14:textId="77777777" w:rsidR="00DB68C4" w:rsidRDefault="00DB68C4" w:rsidP="00DF0600">
    <w:pPr>
      <w:pStyle w:val="Piedepgina"/>
      <w:jc w:val="center"/>
      <w:rPr>
        <w:b/>
        <w:sz w:val="20"/>
        <w:szCs w:val="20"/>
      </w:rPr>
    </w:pPr>
  </w:p>
  <w:p w14:paraId="37CD4F9E" w14:textId="77777777" w:rsidR="008E7987" w:rsidRPr="009258E4" w:rsidRDefault="008E7987" w:rsidP="00DF0600">
    <w:pPr>
      <w:pStyle w:val="Piedepgina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ECEC5" w14:textId="77777777" w:rsidR="00A93305" w:rsidRDefault="00A93305" w:rsidP="000F4BAD">
      <w:r>
        <w:separator/>
      </w:r>
    </w:p>
  </w:footnote>
  <w:footnote w:type="continuationSeparator" w:id="0">
    <w:p w14:paraId="16562E09" w14:textId="77777777" w:rsidR="00A93305" w:rsidRDefault="00A93305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989BB" w14:textId="7AB82842" w:rsidR="000F4BAD" w:rsidRDefault="00F6453A" w:rsidP="00585392">
    <w:pPr>
      <w:pStyle w:val="Encabezado"/>
      <w:tabs>
        <w:tab w:val="clear" w:pos="4252"/>
      </w:tabs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420F6F" wp14:editId="288032F2">
              <wp:simplePos x="0" y="0"/>
              <wp:positionH relativeFrom="margin">
                <wp:posOffset>0</wp:posOffset>
              </wp:positionH>
              <wp:positionV relativeFrom="paragraph">
                <wp:posOffset>-426720</wp:posOffset>
              </wp:positionV>
              <wp:extent cx="1828800" cy="1828800"/>
              <wp:effectExtent l="0" t="0" r="0" b="31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7C46B10" w14:textId="7D58CA4A" w:rsidR="007E289B" w:rsidRPr="007E289B" w:rsidRDefault="007E289B" w:rsidP="00F6453A">
                          <w:pPr>
                            <w:pStyle w:val="Encabezado"/>
                            <w:rPr>
                              <w:b/>
                              <w:noProof/>
                              <w:color w:val="404040" w:themeColor="text1" w:themeTint="BF"/>
                              <w:sz w:val="32"/>
                              <w:szCs w:val="32"/>
                              <w:lang w:val="es-C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7E289B">
                            <w:rPr>
                              <w:b/>
                              <w:noProof/>
                              <w:color w:val="404040" w:themeColor="text1" w:themeTint="BF"/>
                              <w:sz w:val="32"/>
                              <w:szCs w:val="32"/>
                              <w:lang w:val="es-C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 xml:space="preserve">SECRETARÍA DE </w:t>
                          </w:r>
                        </w:p>
                        <w:p w14:paraId="0C2833D3" w14:textId="31918412" w:rsidR="007E289B" w:rsidRPr="007E289B" w:rsidRDefault="007E0ACF" w:rsidP="00F6453A">
                          <w:pPr>
                            <w:pStyle w:val="Encabezado"/>
                            <w:rPr>
                              <w:b/>
                              <w:noProof/>
                              <w:color w:val="404040" w:themeColor="text1" w:themeTint="BF"/>
                              <w:sz w:val="32"/>
                              <w:szCs w:val="32"/>
                              <w:lang w:val="es-C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b/>
                              <w:noProof/>
                              <w:color w:val="404040" w:themeColor="text1" w:themeTint="BF"/>
                              <w:sz w:val="32"/>
                              <w:szCs w:val="32"/>
                              <w:lang w:val="es-C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GOBIERNO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0420F6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-33.6pt;width:2in;height:2in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vF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vVR5JZYrphXnSc2CUtqjUsRuzOI9t1X6kLCYHcwhtm7wjbhi6kY/Fj3+bpiVGI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" filled="f" stroked="f">
              <v:textbox style="mso-fit-shape-to-text:t">
                <w:txbxContent>
                  <w:p w14:paraId="77C46B10" w14:textId="7D58CA4A" w:rsidR="007E289B" w:rsidRPr="007E289B" w:rsidRDefault="007E289B" w:rsidP="00F6453A">
                    <w:pPr>
                      <w:pStyle w:val="Encabezado"/>
                      <w:rPr>
                        <w:b/>
                        <w:noProof/>
                        <w:color w:val="404040" w:themeColor="text1" w:themeTint="BF"/>
                        <w:sz w:val="32"/>
                        <w:szCs w:val="32"/>
                        <w:lang w:val="es-C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7E289B">
                      <w:rPr>
                        <w:b/>
                        <w:noProof/>
                        <w:color w:val="404040" w:themeColor="text1" w:themeTint="BF"/>
                        <w:sz w:val="32"/>
                        <w:szCs w:val="32"/>
                        <w:lang w:val="es-C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 xml:space="preserve">SECRETARÍA DE </w:t>
                    </w:r>
                  </w:p>
                  <w:p w14:paraId="0C2833D3" w14:textId="31918412" w:rsidR="007E289B" w:rsidRPr="007E289B" w:rsidRDefault="007E0ACF" w:rsidP="00F6453A">
                    <w:pPr>
                      <w:pStyle w:val="Encabezado"/>
                      <w:rPr>
                        <w:b/>
                        <w:noProof/>
                        <w:color w:val="404040" w:themeColor="text1" w:themeTint="BF"/>
                        <w:sz w:val="32"/>
                        <w:szCs w:val="32"/>
                        <w:lang w:val="es-C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>
                      <w:rPr>
                        <w:b/>
                        <w:noProof/>
                        <w:color w:val="404040" w:themeColor="text1" w:themeTint="BF"/>
                        <w:sz w:val="32"/>
                        <w:szCs w:val="32"/>
                        <w:lang w:val="es-C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GOBIERNO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E547E">
      <w:rPr>
        <w:b/>
        <w:noProof/>
        <w:sz w:val="20"/>
        <w:szCs w:val="20"/>
        <w:lang w:val="es-CO" w:eastAsia="es-CO"/>
      </w:rPr>
      <w:drawing>
        <wp:anchor distT="0" distB="0" distL="114300" distR="114300" simplePos="0" relativeHeight="251661312" behindDoc="0" locked="0" layoutInCell="1" allowOverlap="1" wp14:anchorId="0E22E941" wp14:editId="168D0B0A">
          <wp:simplePos x="0" y="0"/>
          <wp:positionH relativeFrom="column">
            <wp:posOffset>-889000</wp:posOffset>
          </wp:positionH>
          <wp:positionV relativeFrom="paragraph">
            <wp:posOffset>-931545</wp:posOffset>
          </wp:positionV>
          <wp:extent cx="876300" cy="1251585"/>
          <wp:effectExtent l="0" t="0" r="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251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392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76CB8"/>
    <w:multiLevelType w:val="hybridMultilevel"/>
    <w:tmpl w:val="44640C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301239"/>
    <w:multiLevelType w:val="hybridMultilevel"/>
    <w:tmpl w:val="6AF0DB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5F3C82"/>
    <w:multiLevelType w:val="multilevel"/>
    <w:tmpl w:val="EDB84E0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DE659DF"/>
    <w:multiLevelType w:val="hybridMultilevel"/>
    <w:tmpl w:val="B87C16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2311C"/>
    <w:rsid w:val="0002467D"/>
    <w:rsid w:val="00027A13"/>
    <w:rsid w:val="0006032A"/>
    <w:rsid w:val="00075D0F"/>
    <w:rsid w:val="000D0712"/>
    <w:rsid w:val="000F4BAD"/>
    <w:rsid w:val="00136C76"/>
    <w:rsid w:val="001453F6"/>
    <w:rsid w:val="00163176"/>
    <w:rsid w:val="001961D8"/>
    <w:rsid w:val="001D07FE"/>
    <w:rsid w:val="001F02BE"/>
    <w:rsid w:val="002502D1"/>
    <w:rsid w:val="00274203"/>
    <w:rsid w:val="002C59DB"/>
    <w:rsid w:val="00307F9B"/>
    <w:rsid w:val="00320082"/>
    <w:rsid w:val="00340DF5"/>
    <w:rsid w:val="00343BBA"/>
    <w:rsid w:val="00352318"/>
    <w:rsid w:val="0045459E"/>
    <w:rsid w:val="00470275"/>
    <w:rsid w:val="004B6B91"/>
    <w:rsid w:val="004D397D"/>
    <w:rsid w:val="004D776C"/>
    <w:rsid w:val="004E6A9C"/>
    <w:rsid w:val="00526D0C"/>
    <w:rsid w:val="0053675C"/>
    <w:rsid w:val="0053718F"/>
    <w:rsid w:val="00563847"/>
    <w:rsid w:val="00572CEA"/>
    <w:rsid w:val="00585392"/>
    <w:rsid w:val="00593DE7"/>
    <w:rsid w:val="005D7695"/>
    <w:rsid w:val="005E18D3"/>
    <w:rsid w:val="005F2D6E"/>
    <w:rsid w:val="00651346"/>
    <w:rsid w:val="00693BEC"/>
    <w:rsid w:val="006A65BA"/>
    <w:rsid w:val="006E15A4"/>
    <w:rsid w:val="006E4EE2"/>
    <w:rsid w:val="006F4AA7"/>
    <w:rsid w:val="00702218"/>
    <w:rsid w:val="007038BD"/>
    <w:rsid w:val="00723A79"/>
    <w:rsid w:val="007376A8"/>
    <w:rsid w:val="00754EEE"/>
    <w:rsid w:val="00765061"/>
    <w:rsid w:val="007A1972"/>
    <w:rsid w:val="007A4E6E"/>
    <w:rsid w:val="007E0ACF"/>
    <w:rsid w:val="007E289B"/>
    <w:rsid w:val="007E547E"/>
    <w:rsid w:val="00821DF9"/>
    <w:rsid w:val="00822716"/>
    <w:rsid w:val="00830CB9"/>
    <w:rsid w:val="00880996"/>
    <w:rsid w:val="008E0C28"/>
    <w:rsid w:val="008E7987"/>
    <w:rsid w:val="008E7C83"/>
    <w:rsid w:val="009258E4"/>
    <w:rsid w:val="009300A9"/>
    <w:rsid w:val="009420D5"/>
    <w:rsid w:val="0094370E"/>
    <w:rsid w:val="009846C2"/>
    <w:rsid w:val="00994005"/>
    <w:rsid w:val="009A2DE6"/>
    <w:rsid w:val="009D7ED6"/>
    <w:rsid w:val="009F6CD7"/>
    <w:rsid w:val="00A01018"/>
    <w:rsid w:val="00A53F90"/>
    <w:rsid w:val="00A93305"/>
    <w:rsid w:val="00AB0E77"/>
    <w:rsid w:val="00AB12A2"/>
    <w:rsid w:val="00AB2F1E"/>
    <w:rsid w:val="00B07E75"/>
    <w:rsid w:val="00B14A56"/>
    <w:rsid w:val="00B574B2"/>
    <w:rsid w:val="00B71265"/>
    <w:rsid w:val="00B820DD"/>
    <w:rsid w:val="00BC00E9"/>
    <w:rsid w:val="00BD7002"/>
    <w:rsid w:val="00BE7F86"/>
    <w:rsid w:val="00C24322"/>
    <w:rsid w:val="00C278A4"/>
    <w:rsid w:val="00CD40E9"/>
    <w:rsid w:val="00CF2896"/>
    <w:rsid w:val="00CF499D"/>
    <w:rsid w:val="00D158B3"/>
    <w:rsid w:val="00D1695F"/>
    <w:rsid w:val="00D225E5"/>
    <w:rsid w:val="00D41533"/>
    <w:rsid w:val="00D53A64"/>
    <w:rsid w:val="00D557C7"/>
    <w:rsid w:val="00DA0284"/>
    <w:rsid w:val="00DB68C4"/>
    <w:rsid w:val="00DE08BC"/>
    <w:rsid w:val="00DF0600"/>
    <w:rsid w:val="00E20189"/>
    <w:rsid w:val="00E3105D"/>
    <w:rsid w:val="00E45E0A"/>
    <w:rsid w:val="00E82E29"/>
    <w:rsid w:val="00E926D6"/>
    <w:rsid w:val="00EE0F74"/>
    <w:rsid w:val="00F0489C"/>
    <w:rsid w:val="00F16946"/>
    <w:rsid w:val="00F40EE6"/>
    <w:rsid w:val="00F6453A"/>
    <w:rsid w:val="00F85800"/>
    <w:rsid w:val="00FB7E2D"/>
    <w:rsid w:val="00FD00A5"/>
    <w:rsid w:val="00FD2876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6060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B574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4B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B68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489C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F0489C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F0489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F0489C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AB2F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Textoindependiente">
    <w:name w:val="Body Text"/>
    <w:basedOn w:val="Normal"/>
    <w:link w:val="TextoindependienteCar"/>
    <w:semiHidden/>
    <w:unhideWhenUsed/>
    <w:rsid w:val="00AB2F1E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B2F1E"/>
    <w:rPr>
      <w:rFonts w:ascii="Arial" w:eastAsia="Times New Roman" w:hAnsi="Arial" w:cs="Arial"/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B574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4B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B68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489C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F0489C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F0489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F0489C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AB2F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Textoindependiente">
    <w:name w:val="Body Text"/>
    <w:basedOn w:val="Normal"/>
    <w:link w:val="TextoindependienteCar"/>
    <w:semiHidden/>
    <w:unhideWhenUsed/>
    <w:rsid w:val="00AB2F1E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B2F1E"/>
    <w:rPr>
      <w:rFonts w:ascii="Arial" w:eastAsia="Times New Roman" w:hAnsi="Arial" w:cs="Arial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904CD-AD5D-41DC-AE89-715210B5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Daniel Cardona Quintero</cp:lastModifiedBy>
  <cp:revision>3</cp:revision>
  <cp:lastPrinted>2020-01-03T14:52:00Z</cp:lastPrinted>
  <dcterms:created xsi:type="dcterms:W3CDTF">2020-01-04T17:31:00Z</dcterms:created>
  <dcterms:modified xsi:type="dcterms:W3CDTF">2020-02-04T14:39:00Z</dcterms:modified>
</cp:coreProperties>
</file>